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3BA4B" w14:textId="77777777" w:rsidR="006E1189" w:rsidRDefault="00727C6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0E4EAD96" w14:textId="77777777" w:rsidR="006E1189" w:rsidRDefault="00727C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575E97" w14:textId="1374B744" w:rsidR="006E1189" w:rsidRPr="002A50C3" w:rsidRDefault="00727C62" w:rsidP="002A50C3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E1D3A">
        <w:rPr>
          <w:rFonts w:ascii="Corbel" w:hAnsi="Corbel"/>
          <w:b/>
          <w:i/>
          <w:smallCaps/>
          <w:sz w:val="24"/>
          <w:szCs w:val="24"/>
        </w:rPr>
        <w:t>2022-2027</w:t>
      </w:r>
    </w:p>
    <w:p w14:paraId="3CD48545" w14:textId="767ABA63" w:rsidR="006E1189" w:rsidRPr="00240D76" w:rsidRDefault="009260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(skrajne daty)</w:t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</w:r>
      <w:r w:rsidR="00240D76">
        <w:rPr>
          <w:rFonts w:ascii="Corbel" w:hAnsi="Corbel"/>
          <w:sz w:val="20"/>
          <w:szCs w:val="20"/>
        </w:rPr>
        <w:tab/>
      </w:r>
      <w:r w:rsidR="00240D76">
        <w:rPr>
          <w:rFonts w:ascii="Corbel" w:hAnsi="Corbel"/>
          <w:sz w:val="20"/>
          <w:szCs w:val="20"/>
        </w:rPr>
        <w:tab/>
      </w:r>
      <w:r w:rsidR="00240D76"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  <w:t xml:space="preserve">Rok akademicki </w:t>
      </w:r>
      <w:r w:rsidR="00262AA4">
        <w:rPr>
          <w:rFonts w:ascii="Corbel" w:hAnsi="Corbel"/>
          <w:sz w:val="20"/>
          <w:szCs w:val="20"/>
        </w:rPr>
        <w:t>2025</w:t>
      </w:r>
      <w:r w:rsidR="00DE1D3A">
        <w:rPr>
          <w:rFonts w:ascii="Corbel" w:hAnsi="Corbel"/>
          <w:sz w:val="20"/>
          <w:szCs w:val="20"/>
        </w:rPr>
        <w:t>/2026</w:t>
      </w:r>
      <w:bookmarkStart w:id="0" w:name="_GoBack"/>
      <w:bookmarkEnd w:id="0"/>
    </w:p>
    <w:p w14:paraId="40098DAB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34F6" w14:textId="77777777" w:rsidR="006E1189" w:rsidRPr="00926037" w:rsidRDefault="00727C6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037">
              <w:rPr>
                <w:rFonts w:ascii="Corbel" w:hAnsi="Corbel"/>
                <w:b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1026" w14:textId="70144ACE" w:rsidR="006E1189" w:rsidRDefault="006E118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189" w14:paraId="195CCAD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C978" w14:textId="0F77462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6E1189" w14:paraId="6F200D9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F7C4" w14:textId="713731D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Nauk Prawnych</w:t>
            </w:r>
            <w:r w:rsidR="002B5ED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/ </w:t>
            </w:r>
            <w:r w:rsidR="00826BF3">
              <w:rPr>
                <w:rFonts w:ascii="Corbel" w:hAnsi="Corbel"/>
                <w:b w:val="0"/>
                <w:bCs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14:paraId="06304C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554D" w14:textId="6CAE1CA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Prawo</w:t>
            </w:r>
          </w:p>
        </w:tc>
      </w:tr>
      <w:tr w:rsidR="006E1189" w14:paraId="033699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6667D" w14:textId="37658A4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Jednolite magisterskie</w:t>
            </w:r>
          </w:p>
        </w:tc>
      </w:tr>
      <w:tr w:rsidR="006E1189" w14:paraId="702F28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</w:p>
        </w:tc>
      </w:tr>
      <w:tr w:rsidR="006E1189" w14:paraId="2EE3D31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9431" w14:textId="77777777" w:rsidR="006E1189" w:rsidRDefault="00727C62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6E1189" w14:paraId="0E48BA5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CF0B" w14:textId="0802A68F" w:rsidR="006E1189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VII</w:t>
            </w:r>
          </w:p>
        </w:tc>
      </w:tr>
      <w:tr w:rsidR="006E1189" w14:paraId="21813E0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6493" w14:textId="77777777" w:rsidR="006E1189" w:rsidRDefault="00727C62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E1B6" w14:textId="46CCB6D7" w:rsidR="006E1189" w:rsidRDefault="00727C62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826BF3">
              <w:rPr>
                <w:rFonts w:ascii="Corbel" w:hAnsi="Corbel" w:cs="Corbel"/>
                <w:sz w:val="24"/>
                <w:szCs w:val="24"/>
              </w:rPr>
              <w:t>Zakładu</w:t>
            </w:r>
            <w:r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36497EA" w14:textId="77777777" w:rsidR="006E1189" w:rsidRDefault="00727C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52492F8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6E1189" w14:paraId="6354E17D" w14:textId="77777777" w:rsidTr="0092603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92603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B5266" w14:textId="2F29F5B3" w:rsidR="006E1189" w:rsidRDefault="00DB5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F2AA" w14:textId="7F88EC80" w:rsidR="006E1189" w:rsidRDefault="006E1189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34E8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7741" w14:textId="5340037A" w:rsidR="006E1189" w:rsidRDefault="00E91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BE3B1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AA024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70AD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7066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9A79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EE3E" w14:textId="05C9BC13" w:rsidR="006E1189" w:rsidRDefault="00DB5406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8EEF31" w14:textId="77777777" w:rsidR="006E1189" w:rsidRDefault="006E11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43C574F7" w:rsidR="006E1189" w:rsidRDefault="009260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6037">
        <w:rPr>
          <w:rFonts w:ascii="Corbel" w:eastAsia="MS Gothic" w:hAnsi="Corbel" w:cs="MS Gothic"/>
          <w:bCs/>
          <w:szCs w:val="24"/>
        </w:rPr>
        <w:t>x</w:t>
      </w:r>
      <w:r w:rsidR="00DB5406">
        <w:rPr>
          <w:rFonts w:ascii="MS Gothic" w:eastAsia="MS Gothic" w:hAnsi="MS Gothic" w:cs="MS Gothic"/>
          <w:bCs/>
          <w:szCs w:val="24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77777777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926037">
        <w:rPr>
          <w:rFonts w:ascii="Corbel" w:hAnsi="Corbel"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395F52B7" w:rsidR="006E1189" w:rsidRDefault="00926037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Zaliczenie</w:t>
      </w:r>
      <w:r w:rsidR="00727C62">
        <w:rPr>
          <w:rFonts w:ascii="Corbel" w:hAnsi="Corbel"/>
          <w:sz w:val="24"/>
          <w:szCs w:val="24"/>
        </w:rPr>
        <w:t xml:space="preserve">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 w:rsidR="00727C62">
        <w:rPr>
          <w:rFonts w:ascii="Corbel" w:hAnsi="Corbel"/>
          <w:sz w:val="24"/>
          <w:szCs w:val="24"/>
        </w:rPr>
        <w:t xml:space="preserve">otwarte oraz problemy do rozwiązania. </w:t>
      </w:r>
    </w:p>
    <w:p w14:paraId="5B105618" w14:textId="29332218" w:rsidR="006E1189" w:rsidRDefault="00E9138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/>
      </w:r>
    </w:p>
    <w:p w14:paraId="1CC3C7CA" w14:textId="18F4FB31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54FEF" w14:textId="28E84217" w:rsidR="00926037" w:rsidRDefault="009260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44788" w14:textId="300A6196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94E9561" w14:textId="77777777" w:rsidR="00926037" w:rsidRDefault="0092603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303C3222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05C0843" w14:textId="77777777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8542" w14:textId="77777777" w:rsidR="006E1189" w:rsidRDefault="00727C6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1104" w14:textId="70A18562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7B0B" w14:textId="4E32EF44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9929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0FFF0FAB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08C0FA" w14:textId="35E016F4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B092B" w14:paraId="35BCBB5D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02561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6E802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F729D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092B" w14:paraId="6507EA4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CBFD2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79761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wiedze na temat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75800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K_W01, K_W06, K_W07, K_W09, K_W10, </w:t>
            </w:r>
          </w:p>
        </w:tc>
      </w:tr>
      <w:tr w:rsidR="00EB092B" w14:paraId="78E0B22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0CB0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AC1E9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DD8CB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03A2B2B9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3AF27EB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K_W12</w:t>
            </w:r>
          </w:p>
          <w:p w14:paraId="419B2B80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B092B" w14:paraId="547B077B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E73A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7BB97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4553E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0876E6A5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B092B" w14:paraId="69EB108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AD4B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8B47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 – wie jak i gdzie je zastosować.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2D55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EB092B" w14:paraId="09C8676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63EDE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6C875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4E3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K_U01, K_U04, </w:t>
            </w:r>
            <w:r w:rsidRPr="00A56C8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EB092B" w14:paraId="5B5E357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3E542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F0512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25330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B092B" w14:paraId="4FDA1887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739E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53AEC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27B6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B092B" w14:paraId="09FDE46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E1B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E7D3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Sprawnie i umiejętnie wypowiada się 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041ED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EB092B" w14:paraId="14885D48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F7029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ECD68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AF31C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K_U09, K_U12, K_U13</w:t>
            </w:r>
          </w:p>
          <w:p w14:paraId="2C5D5B68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  <w:tr w:rsidR="00EB092B" w14:paraId="5102DE7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44FC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6495F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zawodowego.</w:t>
            </w:r>
          </w:p>
          <w:p w14:paraId="75298279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484D" w14:textId="77777777" w:rsidR="00EB092B" w:rsidRDefault="00EB092B" w:rsidP="00C605B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K_U15, K_U17 </w:t>
            </w:r>
          </w:p>
          <w:p w14:paraId="3205A4FD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D9750C9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B092B" w14:paraId="55633585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BAC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6CF7E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teoretyczną, praktyczną, etyczną w pracy urzędniczej w różnych podmiotach, organach i instytucjach administracji publicznej.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2F53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  <w:p w14:paraId="7E45C353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EB092B" w14:paraId="1DE1A54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91E9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3038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do pogłębiania wiedzy i nadążania </w:t>
            </w:r>
          </w:p>
          <w:p w14:paraId="02319204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 zmianami prawa. Podejmuje działania na rzecz podniesienia społecznej świadomości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435F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K_W13, K_K06, </w:t>
            </w:r>
          </w:p>
          <w:p w14:paraId="25147BE4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="00EB092B" w14:paraId="2F23235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E919F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6137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57221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137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82F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</w:tbl>
    <w:p w14:paraId="70DD6A33" w14:textId="77777777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77777777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7100" w14:textId="77777777" w:rsidR="006E1189" w:rsidRDefault="00727C62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6D6F" w14:textId="77777777" w:rsidR="006E1189" w:rsidRDefault="00727C62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12C4" w14:textId="77777777" w:rsidR="006E1189" w:rsidRDefault="00727C62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725E902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F059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6EE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2 godziny</w:t>
            </w:r>
          </w:p>
        </w:tc>
      </w:tr>
      <w:tr w:rsidR="006E1189" w14:paraId="0E1A020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07E2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348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DE639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9E3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6B1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4C8DDEC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5C7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F2D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9918D1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5D1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C1AEC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568162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EF37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09F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CA77BA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0846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360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155FFE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4A80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D728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274E424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EE22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9364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071D03" w14:paraId="5D0B3E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CE9E" w14:textId="384F9037" w:rsidR="00071D03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4B08" w14:textId="2E1DF80E" w:rsidR="00071D03" w:rsidRDefault="00071D03" w:rsidP="0052256A">
            <w:pPr>
              <w:snapToGrid w:val="0"/>
              <w:spacing w:after="0" w:line="240" w:lineRule="auto"/>
              <w:ind w:left="-250" w:firstLine="250"/>
            </w:pPr>
            <w:r>
              <w:t>15 godzin</w:t>
            </w:r>
          </w:p>
        </w:tc>
      </w:tr>
    </w:tbl>
    <w:p w14:paraId="0050E381" w14:textId="77777777" w:rsidR="006E1189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14:paraId="1D47639E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7CAF32" w14:textId="06FAF626" w:rsidR="006E1189" w:rsidRDefault="00727C6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Wykład, wykład z prezentacją multimedialną, analiza przypadków, dyskusja</w:t>
      </w:r>
    </w:p>
    <w:p w14:paraId="0E59D92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B0D32" w14:textId="7A23B38D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AC34B7" w14:textId="576F1A22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7C2FFCB" w14:textId="77777777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14:paraId="0860592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ADD5" w14:textId="2D686549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260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CD06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5D4A" w14:textId="316A2217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4A81533E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E2E9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ED3E" w14:textId="669EA501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926037" w14:paraId="151D7A6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44B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2BF8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919F" w14:textId="007C156A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3AB0411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60DC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A34C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19078" w14:textId="5AB172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468F67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954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85AF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4996" w14:textId="28E04B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7D6A60E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A840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160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9BD91" w14:textId="4C38C9CF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3F735398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85A8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69DB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B8B9" w14:textId="3B520B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A79350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C583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FD85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5A35F" w14:textId="3860285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019F8987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3116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5789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08AC" w14:textId="7150AF8C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0B11419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A7C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7B4C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CBED" w14:textId="1BEB10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B2CE21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D959F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B9D9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7F71" w14:textId="09F9C68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6E1189" w14:paraId="7D1B6A7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CC7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E737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EC7D" w14:textId="3216F4E0" w:rsidR="006E1189" w:rsidRDefault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7F5CBA" w14:paraId="3162B70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2851F" w14:textId="1417F255" w:rsidR="007F5CBA" w:rsidRDefault="007F5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CBA">
              <w:rPr>
                <w:rFonts w:ascii="Corbel" w:hAnsi="Corbel"/>
                <w:b w:val="0"/>
                <w:szCs w:val="24"/>
              </w:rPr>
              <w:t>EK_ 1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E4DB" w14:textId="426CE08D" w:rsidR="007F5CBA" w:rsidRDefault="007F5CBA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D834B" w14:textId="2E7AE62D" w:rsidR="007F5CBA" w:rsidRDefault="007F5C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5131" w14:textId="6EE70A5A" w:rsidR="006E1189" w:rsidRDefault="00727C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Wyniki egzaminu ustalane na podstawie pisemnych prac studentów, gdzie ocena pozytywna osiągana jest przy uzyskaniu minimum 5</w:t>
            </w:r>
            <w:r w:rsidR="001B61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14:paraId="200AFDE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3919" w14:textId="3EE65BC7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E1189" w14:paraId="444D25B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5C5C" w14:textId="6772C9A3" w:rsidR="006E1189" w:rsidRDefault="001B615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DCBC" w14:textId="7B9C256C" w:rsidR="006E1189" w:rsidRDefault="00E9138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56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0413" w14:textId="23B1837C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E1189" w14:paraId="3D2906B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6D96" w14:textId="0B940750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41BB5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653ED" w14:textId="77777777" w:rsidR="00926037" w:rsidRDefault="009260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817AFF" w14:textId="6FFEF7B4" w:rsidR="006E1189" w:rsidRDefault="009041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27C62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E1189" w14:paraId="0957B118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B22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079A5" w14:textId="419DCD4D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E1189" w14:paraId="613E1E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ACD4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02F5" w14:textId="6B9B9C1B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8FDE" w14:textId="4BC0A893" w:rsidR="006E1189" w:rsidRDefault="00727C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0FF77A" w14:textId="77777777" w:rsidR="00926037" w:rsidRPr="00926037" w:rsidRDefault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5EF1562" w14:textId="69E0D5BA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014335C" w14:textId="307D28F8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201</w:t>
            </w:r>
            <w:r w:rsidR="001F529D">
              <w:rPr>
                <w:rFonts w:ascii="Corbel" w:eastAsia="Cambria" w:hAnsi="Corbel"/>
                <w:sz w:val="24"/>
                <w:szCs w:val="24"/>
              </w:rPr>
              <w:t>9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42031355" w14:textId="0903212E" w:rsidR="006E1189" w:rsidRDefault="00E9138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</w:tc>
      </w:tr>
      <w:tr w:rsidR="006E1189" w14:paraId="4CF4124C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9557D" w14:textId="65E36A77" w:rsidR="00E91382" w:rsidRPr="00926037" w:rsidRDefault="00727C62" w:rsidP="00E9138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E76B662" w14:textId="568C77F9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249F63CE" w14:textId="085C0D4B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14:paraId="62009F81" w14:textId="581CA692" w:rsidR="006E1189" w:rsidRDefault="006E1189" w:rsidP="00E91382">
            <w:pPr>
              <w:spacing w:after="0" w:line="240" w:lineRule="auto"/>
              <w:ind w:left="720"/>
              <w:jc w:val="both"/>
            </w:pPr>
          </w:p>
        </w:tc>
      </w:tr>
    </w:tbl>
    <w:p w14:paraId="4A6EBFCE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7AA75" w14:textId="77777777" w:rsidR="00DD0BCA" w:rsidRDefault="00DD0BCA">
      <w:pPr>
        <w:spacing w:after="0" w:line="240" w:lineRule="auto"/>
      </w:pPr>
      <w:r>
        <w:separator/>
      </w:r>
    </w:p>
  </w:endnote>
  <w:endnote w:type="continuationSeparator" w:id="0">
    <w:p w14:paraId="6ADB2757" w14:textId="77777777" w:rsidR="00DD0BCA" w:rsidRDefault="00DD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26948" w14:textId="77777777" w:rsidR="00DD0BCA" w:rsidRDefault="00DD0BCA">
      <w:r>
        <w:separator/>
      </w:r>
    </w:p>
  </w:footnote>
  <w:footnote w:type="continuationSeparator" w:id="0">
    <w:p w14:paraId="4DAED15C" w14:textId="77777777" w:rsidR="00DD0BCA" w:rsidRDefault="00DD0BCA">
      <w:r>
        <w:continuationSeparator/>
      </w:r>
    </w:p>
  </w:footnote>
  <w:footnote w:id="1">
    <w:p w14:paraId="720F1A2A" w14:textId="77777777" w:rsidR="00EB092B" w:rsidRDefault="00EB092B" w:rsidP="00EB092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89"/>
    <w:rsid w:val="00060DBF"/>
    <w:rsid w:val="00071D03"/>
    <w:rsid w:val="00076783"/>
    <w:rsid w:val="001B615D"/>
    <w:rsid w:val="001F529D"/>
    <w:rsid w:val="00240D76"/>
    <w:rsid w:val="00262AA4"/>
    <w:rsid w:val="002A50C3"/>
    <w:rsid w:val="002B5ED5"/>
    <w:rsid w:val="0052256A"/>
    <w:rsid w:val="005519DE"/>
    <w:rsid w:val="00664A2F"/>
    <w:rsid w:val="006E1189"/>
    <w:rsid w:val="00727C62"/>
    <w:rsid w:val="007F5CBA"/>
    <w:rsid w:val="00826BF3"/>
    <w:rsid w:val="00900980"/>
    <w:rsid w:val="0090417F"/>
    <w:rsid w:val="00926037"/>
    <w:rsid w:val="009B7623"/>
    <w:rsid w:val="00A470B1"/>
    <w:rsid w:val="00A77A6F"/>
    <w:rsid w:val="00B2206A"/>
    <w:rsid w:val="00DB5406"/>
    <w:rsid w:val="00DD0BCA"/>
    <w:rsid w:val="00DE1D3A"/>
    <w:rsid w:val="00E1613F"/>
    <w:rsid w:val="00E1681E"/>
    <w:rsid w:val="00E91382"/>
    <w:rsid w:val="00EB092B"/>
    <w:rsid w:val="00EB7A31"/>
    <w:rsid w:val="00EC4806"/>
    <w:rsid w:val="00F610F7"/>
    <w:rsid w:val="00F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6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037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037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B916D-D510-48F4-913F-E8900F51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1082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Pikus</cp:lastModifiedBy>
  <cp:revision>9</cp:revision>
  <dcterms:created xsi:type="dcterms:W3CDTF">2021-10-26T07:37:00Z</dcterms:created>
  <dcterms:modified xsi:type="dcterms:W3CDTF">2022-11-29T14:02:00Z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